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6B62C7" w:rsidRPr="00D962B6" w:rsidTr="00796701">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rPr>
                <w:rFonts w:ascii="Times New Roman" w:hAnsi="Times New Roman" w:cs="Times New Roman"/>
                <w:b/>
                <w:sz w:val="20"/>
                <w:szCs w:val="20"/>
              </w:rPr>
            </w:pPr>
            <w:bookmarkStart w:id="0" w:name="_Hlk519578938"/>
            <w:r w:rsidRPr="00D962B6">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AKTS</w:t>
            </w:r>
          </w:p>
        </w:tc>
      </w:tr>
      <w:tr w:rsidR="006B62C7" w:rsidRPr="00D962B6" w:rsidTr="00796701">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rPr>
                <w:rFonts w:ascii="Times New Roman" w:hAnsi="Times New Roman" w:cs="Times New Roman"/>
                <w:b/>
                <w:sz w:val="20"/>
                <w:szCs w:val="20"/>
              </w:rPr>
            </w:pPr>
            <w:r w:rsidRPr="00D962B6">
              <w:rPr>
                <w:rFonts w:ascii="Times New Roman" w:hAnsi="Times New Roman" w:cs="Times New Roman"/>
                <w:bCs/>
                <w:sz w:val="20"/>
                <w:szCs w:val="20"/>
              </w:rPr>
              <w:t>Uygarlık Tarihi</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napToGrid w:val="0"/>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w:t>
            </w:r>
            <w:r w:rsidR="008F138F">
              <w:rPr>
                <w:rFonts w:ascii="Times New Roman" w:hAnsi="Times New Roman" w:cs="Times New Roman"/>
                <w:sz w:val="20"/>
                <w:szCs w:val="20"/>
              </w:rPr>
              <w:t>11</w:t>
            </w:r>
            <w:bookmarkStart w:id="1" w:name="_GoBack"/>
            <w:bookmarkEnd w:id="1"/>
            <w:r w:rsidRPr="00D962B6">
              <w:rPr>
                <w:rFonts w:ascii="Times New Roman" w:hAnsi="Times New Roman" w:cs="Times New Roman"/>
                <w:sz w:val="20"/>
                <w:szCs w:val="20"/>
              </w:rPr>
              <w:t>524</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1123"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r>
      <w:tr w:rsidR="006B62C7" w:rsidRPr="00D962B6" w:rsidTr="001B266C">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Ön </w:t>
            </w:r>
            <w:r w:rsidR="00796701">
              <w:rPr>
                <w:rFonts w:ascii="Times New Roman" w:hAnsi="Times New Roman" w:cs="Times New Roman"/>
                <w:b/>
                <w:sz w:val="20"/>
                <w:szCs w:val="20"/>
              </w:rPr>
              <w:t>K</w:t>
            </w:r>
            <w:r w:rsidRPr="00D962B6">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Türkçe</w:t>
            </w: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DA588C" w:rsidP="001B266C">
            <w:pPr>
              <w:spacing w:after="0" w:line="240" w:lineRule="auto"/>
              <w:rPr>
                <w:rFonts w:ascii="Times New Roman" w:hAnsi="Times New Roman" w:cs="Times New Roman"/>
                <w:sz w:val="20"/>
                <w:szCs w:val="20"/>
              </w:rPr>
            </w:pPr>
            <w:r>
              <w:rPr>
                <w:rFonts w:ascii="Times New Roman" w:hAnsi="Times New Roman" w:cs="Times New Roman"/>
                <w:sz w:val="20"/>
                <w:szCs w:val="20"/>
              </w:rPr>
              <w:t>Seçmeli</w:t>
            </w:r>
          </w:p>
        </w:tc>
      </w:tr>
      <w:tr w:rsidR="006B62C7" w:rsidRPr="00D962B6" w:rsidTr="001B266C">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p>
        </w:tc>
      </w:tr>
      <w:tr w:rsidR="006B62C7" w:rsidRPr="00D962B6" w:rsidTr="001B266C">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both"/>
              <w:rPr>
                <w:rFonts w:ascii="Times New Roman" w:hAnsi="Times New Roman" w:cs="Times New Roman"/>
                <w:color w:val="000000"/>
                <w:sz w:val="20"/>
                <w:szCs w:val="20"/>
              </w:rPr>
            </w:pPr>
            <w:r w:rsidRPr="00D962B6">
              <w:rPr>
                <w:rFonts w:ascii="Times New Roman" w:hAnsi="Times New Roman" w:cs="Times New Roman"/>
                <w:sz w:val="20"/>
                <w:szCs w:val="20"/>
              </w:rPr>
              <w:t>Bu derste öğrencilerin uygarlığın doğuşu, gelişimi, insanlığa katkısı, farklı toplumlarda uygarlık anlayışı, uygar yaşam ile uygar olmayan yaşam hakkındaki bilgilerin karşılıklı analiz edilmesi amaçlanmaktadır.</w:t>
            </w: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ind w:right="-108"/>
              <w:rPr>
                <w:rFonts w:ascii="Times New Roman" w:hAnsi="Times New Roman" w:cs="Times New Roman"/>
                <w:b/>
                <w:sz w:val="20"/>
                <w:szCs w:val="20"/>
              </w:rPr>
            </w:pPr>
            <w:r w:rsidRPr="00D962B6">
              <w:rPr>
                <w:rFonts w:ascii="Times New Roman" w:hAnsi="Times New Roman" w:cs="Times New Roman"/>
                <w:b/>
                <w:sz w:val="20"/>
                <w:szCs w:val="20"/>
              </w:rPr>
              <w:t xml:space="preserve">Dersin Öğrenme </w:t>
            </w:r>
            <w:r>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26587F" w:rsidRDefault="006B62C7" w:rsidP="001B266C">
            <w:pPr>
              <w:spacing w:after="0" w:line="240" w:lineRule="auto"/>
              <w:ind w:left="720"/>
              <w:contextualSpacing/>
              <w:rPr>
                <w:rFonts w:ascii="Times New Roman" w:eastAsia="Times New Roman" w:hAnsi="Times New Roman" w:cs="Times New Roman"/>
                <w:b/>
                <w:sz w:val="20"/>
                <w:szCs w:val="20"/>
                <w:lang w:eastAsia="tr-TR"/>
              </w:rPr>
            </w:pPr>
            <w:r w:rsidRPr="0026587F">
              <w:rPr>
                <w:rFonts w:ascii="Times New Roman" w:eastAsia="Times New Roman" w:hAnsi="Times New Roman" w:cs="Times New Roman"/>
                <w:b/>
                <w:sz w:val="20"/>
                <w:szCs w:val="20"/>
                <w:lang w:eastAsia="tr-TR"/>
              </w:rPr>
              <w:t>Bu dersin sonunda öğrenci;</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sz w:val="20"/>
                <w:szCs w:val="20"/>
                <w:lang w:eastAsia="tr-TR"/>
              </w:rPr>
            </w:pPr>
            <w:r w:rsidRPr="00D962B6">
              <w:rPr>
                <w:rFonts w:ascii="Times New Roman" w:eastAsia="Times New Roman" w:hAnsi="Times New Roman" w:cs="Times New Roman"/>
                <w:sz w:val="20"/>
                <w:szCs w:val="20"/>
                <w:lang w:eastAsia="tr-TR"/>
              </w:rPr>
              <w:t>Tarihsel süreçte uygarlığın ortaya çıkışı ve gelişim konuları</w:t>
            </w:r>
            <w:r>
              <w:rPr>
                <w:rFonts w:ascii="Times New Roman" w:eastAsia="Times New Roman" w:hAnsi="Times New Roman" w:cs="Times New Roman"/>
                <w:sz w:val="20"/>
                <w:szCs w:val="20"/>
                <w:lang w:eastAsia="tr-TR"/>
              </w:rPr>
              <w:t>nı kavra</w:t>
            </w:r>
            <w:r w:rsidRPr="00D962B6">
              <w:rPr>
                <w:rFonts w:ascii="Times New Roman" w:eastAsia="Times New Roman" w:hAnsi="Times New Roman" w:cs="Times New Roman"/>
                <w:sz w:val="20"/>
                <w:szCs w:val="20"/>
                <w:lang w:eastAsia="tr-TR"/>
              </w:rPr>
              <w:t>r.</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Uygarlıkla ilgili temel kavramlar, uygar yaşam ile uygar olmayan yaşam arasındaki fark</w:t>
            </w:r>
            <w:r>
              <w:rPr>
                <w:rFonts w:ascii="Times New Roman" w:eastAsia="Times New Roman" w:hAnsi="Times New Roman" w:cs="Times New Roman"/>
                <w:sz w:val="20"/>
                <w:szCs w:val="20"/>
                <w:lang w:eastAsia="tr-TR"/>
              </w:rPr>
              <w:t>ı kavra</w:t>
            </w:r>
            <w:r w:rsidRPr="00D962B6">
              <w:rPr>
                <w:rFonts w:ascii="Times New Roman" w:eastAsia="Times New Roman" w:hAnsi="Times New Roman" w:cs="Times New Roman"/>
                <w:sz w:val="20"/>
                <w:szCs w:val="20"/>
                <w:lang w:eastAsia="tr-TR"/>
              </w:rPr>
              <w:t>r</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color w:val="000000"/>
                <w:sz w:val="20"/>
                <w:szCs w:val="20"/>
                <w:lang w:eastAsia="tr-TR"/>
              </w:rPr>
              <w:t>Eski Mısırlıların, Perslerin, Yunanlıların ve Romalıların uygarlık anlayışları ve yaşantıları</w:t>
            </w:r>
            <w:r>
              <w:rPr>
                <w:rFonts w:ascii="Times New Roman" w:eastAsia="Times New Roman" w:hAnsi="Times New Roman" w:cs="Times New Roman"/>
                <w:color w:val="000000"/>
                <w:sz w:val="20"/>
                <w:szCs w:val="20"/>
                <w:lang w:eastAsia="tr-TR"/>
              </w:rPr>
              <w:t>nı kavra</w:t>
            </w:r>
            <w:r w:rsidRPr="00D962B6">
              <w:rPr>
                <w:rFonts w:ascii="Times New Roman" w:eastAsia="Times New Roman" w:hAnsi="Times New Roman" w:cs="Times New Roman"/>
                <w:color w:val="000000"/>
                <w:sz w:val="20"/>
                <w:szCs w:val="20"/>
                <w:lang w:eastAsia="tr-TR"/>
              </w:rPr>
              <w:t>r.</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Uygarlık ile kentleşme arasındaki ilişki</w:t>
            </w:r>
            <w:r>
              <w:rPr>
                <w:rFonts w:ascii="Times New Roman" w:eastAsia="Times New Roman" w:hAnsi="Times New Roman" w:cs="Times New Roman"/>
                <w:sz w:val="20"/>
                <w:szCs w:val="20"/>
                <w:lang w:eastAsia="tr-TR"/>
              </w:rPr>
              <w:t>yi kavra</w:t>
            </w:r>
            <w:r w:rsidRPr="00D962B6">
              <w:rPr>
                <w:rFonts w:ascii="Times New Roman" w:eastAsia="Times New Roman" w:hAnsi="Times New Roman" w:cs="Times New Roman"/>
                <w:sz w:val="20"/>
                <w:szCs w:val="20"/>
                <w:lang w:eastAsia="tr-TR"/>
              </w:rPr>
              <w:t>r.</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Günümüzde gelişmiş ve gelişmekte olan devletlerin uygarlığa bakış</w:t>
            </w:r>
            <w:r>
              <w:rPr>
                <w:rFonts w:ascii="Times New Roman" w:eastAsia="Times New Roman" w:hAnsi="Times New Roman" w:cs="Times New Roman"/>
                <w:sz w:val="20"/>
                <w:szCs w:val="20"/>
                <w:lang w:eastAsia="tr-TR"/>
              </w:rPr>
              <w:t xml:space="preserve"> açıları ve uygulamaları kavra</w:t>
            </w:r>
            <w:r w:rsidRPr="00D962B6">
              <w:rPr>
                <w:rFonts w:ascii="Times New Roman" w:eastAsia="Times New Roman" w:hAnsi="Times New Roman" w:cs="Times New Roman"/>
                <w:sz w:val="20"/>
                <w:szCs w:val="20"/>
                <w:lang w:eastAsia="tr-TR"/>
              </w:rPr>
              <w:t>r.</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 xml:space="preserve">Uygarlığın geleceği ve bundan sonra insanlığa katkılarını kavrar. </w:t>
            </w:r>
          </w:p>
          <w:p w:rsidR="006B62C7" w:rsidRPr="00D962B6" w:rsidRDefault="006B62C7" w:rsidP="001B266C">
            <w:pPr>
              <w:spacing w:after="0" w:line="240" w:lineRule="auto"/>
              <w:ind w:left="720"/>
              <w:contextualSpacing/>
              <w:rPr>
                <w:rFonts w:ascii="Times New Roman" w:eastAsia="Times New Roman" w:hAnsi="Times New Roman" w:cs="Times New Roman"/>
                <w:color w:val="000000"/>
                <w:sz w:val="20"/>
                <w:szCs w:val="20"/>
                <w:lang w:eastAsia="tr-TR"/>
              </w:rPr>
            </w:pP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b/>
                <w:sz w:val="20"/>
                <w:szCs w:val="20"/>
              </w:rPr>
              <w:t>Dersin İçeriği</w:t>
            </w:r>
          </w:p>
          <w:p w:rsidR="006B62C7" w:rsidRPr="00D962B6" w:rsidRDefault="006B62C7" w:rsidP="001B266C">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Bu derste insanlık tarihinde uygarlığın ortaya çıkışı, gelişimi, dünyaya yayılışı, kentleşme ile ilişkisi, eski Perslerin, Romalıların, Yunanlıların uygarlık anlayışı, İslamiyet’in uygarlık yaklaşımı ve katkısı, günümüzde gelişmiş ve gelişmekte olan devletlerde uygarlık anlayışı ve yaklaşımı karşılaştırmalı olarak ele alınacaktır.</w:t>
            </w:r>
          </w:p>
        </w:tc>
      </w:tr>
      <w:tr w:rsidR="006B62C7" w:rsidRPr="00D962B6" w:rsidTr="00796701">
        <w:trPr>
          <w:gridAfter w:val="1"/>
          <w:wAfter w:w="17" w:type="dxa"/>
          <w:trHeight w:val="188"/>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Konular</w:t>
            </w:r>
          </w:p>
        </w:tc>
      </w:tr>
      <w:tr w:rsidR="006B62C7" w:rsidRPr="00D962B6" w:rsidTr="001B266C">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Eski Mısır, Mezopotamya, Hitit, Pers ve Fenikeliler Uygarlığı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Eski Yunan ve Helen Uygarlığı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Eski Yunanda Felsefe hareketleri ve uygarlık ilişkisi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Roma Uygarlığı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İslamiyet’in Doğuşu İslam Uygarlığı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Avrupa’da Rönesans ve Reform hareketleri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Ara </w:t>
            </w:r>
            <w:r w:rsidR="00DA588C">
              <w:rPr>
                <w:rFonts w:ascii="Times New Roman" w:hAnsi="Times New Roman" w:cs="Times New Roman"/>
                <w:b/>
                <w:sz w:val="20"/>
                <w:szCs w:val="20"/>
              </w:rPr>
              <w:t>S</w:t>
            </w:r>
            <w:r w:rsidRPr="00D962B6">
              <w:rPr>
                <w:rFonts w:ascii="Times New Roman" w:hAnsi="Times New Roman" w:cs="Times New Roman"/>
                <w:b/>
                <w:sz w:val="20"/>
                <w:szCs w:val="20"/>
              </w:rPr>
              <w:t>ınav</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Aydınlanma Çağı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Amerikan Devrimi ve Bağımsızlık Savaşı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Fransız Devrimi ve Etkileri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Sanayi Devrimi ve Etkileri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Birinci ve İkinci Dünya Savaşı ve Etkileri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Küreselleşme, Dijital Çağ ve Etkileri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Genel değerlendirme</w:t>
            </w:r>
          </w:p>
        </w:tc>
      </w:tr>
      <w:tr w:rsidR="006B62C7"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bCs/>
                <w:sz w:val="20"/>
                <w:szCs w:val="20"/>
              </w:rPr>
              <w:t>Genel Yeterlilikler</w:t>
            </w:r>
          </w:p>
        </w:tc>
      </w:tr>
      <w:tr w:rsidR="006B62C7" w:rsidRPr="00D962B6" w:rsidTr="001B266C">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İnsanlık Tarihinde uygarlığın ortaya çıkışı, uyarlık ve kentleşme arasındaki ilişki, eski toplumların uygarlık anlayışı, uygarlığın insanların yaşamındaki etkileri, gelişmiş ve gelişmekte olan devletlerin uygarlık anlayışı, İslamiyet’in uygarlık anlayışı ve uygarlığa katkıları konularında bilgi sağlanır.</w:t>
            </w:r>
          </w:p>
          <w:p w:rsidR="006B62C7" w:rsidRPr="00D962B6" w:rsidRDefault="006B62C7" w:rsidP="001B266C">
            <w:pPr>
              <w:spacing w:after="0" w:line="240" w:lineRule="auto"/>
              <w:jc w:val="both"/>
              <w:rPr>
                <w:rFonts w:ascii="Times New Roman" w:hAnsi="Times New Roman" w:cs="Times New Roman"/>
                <w:sz w:val="20"/>
                <w:szCs w:val="20"/>
              </w:rPr>
            </w:pPr>
          </w:p>
        </w:tc>
      </w:tr>
      <w:tr w:rsidR="006B62C7"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Kaynaklar</w:t>
            </w:r>
          </w:p>
        </w:tc>
      </w:tr>
      <w:tr w:rsidR="006B62C7" w:rsidRPr="00D962B6" w:rsidTr="001B266C">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DA588C" w:rsidRPr="00D962B6" w:rsidRDefault="00DA588C"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Akçakaya, M. (Editör) (2010). </w:t>
            </w:r>
            <w:r w:rsidRPr="00D962B6">
              <w:rPr>
                <w:rFonts w:ascii="Times New Roman" w:hAnsi="Times New Roman" w:cs="Times New Roman"/>
                <w:i/>
                <w:sz w:val="20"/>
                <w:szCs w:val="20"/>
              </w:rPr>
              <w:t>Türk-İslam Tarihinde Yönetim Bilgeleri</w:t>
            </w:r>
            <w:r w:rsidRPr="00D962B6">
              <w:rPr>
                <w:rFonts w:ascii="Times New Roman" w:hAnsi="Times New Roman" w:cs="Times New Roman"/>
                <w:sz w:val="20"/>
                <w:szCs w:val="20"/>
              </w:rPr>
              <w:t>, Ankara: Gazi Kitabevi.</w:t>
            </w:r>
          </w:p>
          <w:p w:rsidR="00DA588C" w:rsidRPr="00D962B6" w:rsidRDefault="00DA588C"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Hacettepe Üniversitesi, </w:t>
            </w:r>
            <w:r w:rsidRPr="00DA588C">
              <w:rPr>
                <w:rFonts w:ascii="Times New Roman" w:hAnsi="Times New Roman" w:cs="Times New Roman"/>
                <w:i/>
                <w:sz w:val="20"/>
                <w:szCs w:val="20"/>
              </w:rPr>
              <w:t xml:space="preserve">Uygarlık Tarihi </w:t>
            </w:r>
            <w:r>
              <w:rPr>
                <w:rFonts w:ascii="Times New Roman" w:hAnsi="Times New Roman" w:cs="Times New Roman"/>
                <w:i/>
                <w:sz w:val="20"/>
                <w:szCs w:val="20"/>
              </w:rPr>
              <w:t>D</w:t>
            </w:r>
            <w:r w:rsidRPr="00DA588C">
              <w:rPr>
                <w:rFonts w:ascii="Times New Roman" w:hAnsi="Times New Roman" w:cs="Times New Roman"/>
                <w:i/>
                <w:sz w:val="20"/>
                <w:szCs w:val="20"/>
              </w:rPr>
              <w:t>ers</w:t>
            </w:r>
            <w:r>
              <w:rPr>
                <w:rFonts w:ascii="Times New Roman" w:hAnsi="Times New Roman" w:cs="Times New Roman"/>
                <w:i/>
                <w:sz w:val="20"/>
                <w:szCs w:val="20"/>
              </w:rPr>
              <w:t xml:space="preserve"> N</w:t>
            </w:r>
            <w:r w:rsidRPr="00DA588C">
              <w:rPr>
                <w:rFonts w:ascii="Times New Roman" w:hAnsi="Times New Roman" w:cs="Times New Roman"/>
                <w:i/>
                <w:sz w:val="20"/>
                <w:szCs w:val="20"/>
              </w:rPr>
              <w:t>otları</w:t>
            </w:r>
            <w:r w:rsidRPr="00D962B6">
              <w:rPr>
                <w:rFonts w:ascii="Times New Roman" w:hAnsi="Times New Roman" w:cs="Times New Roman"/>
                <w:sz w:val="20"/>
                <w:szCs w:val="20"/>
              </w:rPr>
              <w:t xml:space="preserve"> (Fotokopi)</w:t>
            </w:r>
          </w:p>
          <w:p w:rsidR="00DA588C" w:rsidRPr="00D962B6" w:rsidRDefault="00DA588C"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Şeriati, A. (1987).  </w:t>
            </w:r>
            <w:r w:rsidRPr="00D962B6">
              <w:rPr>
                <w:rFonts w:ascii="Times New Roman" w:hAnsi="Times New Roman" w:cs="Times New Roman"/>
                <w:i/>
                <w:sz w:val="20"/>
                <w:szCs w:val="20"/>
              </w:rPr>
              <w:t>Medeniyet Tarihi Cilt I-II</w:t>
            </w:r>
            <w:r w:rsidRPr="00D962B6">
              <w:rPr>
                <w:rFonts w:ascii="Times New Roman" w:hAnsi="Times New Roman" w:cs="Times New Roman"/>
                <w:sz w:val="20"/>
                <w:szCs w:val="20"/>
              </w:rPr>
              <w:t>, Ankara: Fecr Yayınevi.</w:t>
            </w:r>
          </w:p>
          <w:p w:rsidR="006B62C7" w:rsidRPr="00D962B6" w:rsidRDefault="00DA588C"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Uçarol, R. (1985). </w:t>
            </w:r>
            <w:r w:rsidRPr="00D962B6">
              <w:rPr>
                <w:rFonts w:ascii="Times New Roman" w:hAnsi="Times New Roman" w:cs="Times New Roman"/>
                <w:i/>
                <w:sz w:val="20"/>
                <w:szCs w:val="20"/>
              </w:rPr>
              <w:t>Siyasi Tarih</w:t>
            </w:r>
            <w:r w:rsidRPr="00D962B6">
              <w:rPr>
                <w:rFonts w:ascii="Times New Roman" w:hAnsi="Times New Roman" w:cs="Times New Roman"/>
                <w:sz w:val="20"/>
                <w:szCs w:val="20"/>
              </w:rPr>
              <w:t>, İstanbul: Filiz Kitabevi</w:t>
            </w:r>
          </w:p>
        </w:tc>
      </w:tr>
      <w:tr w:rsidR="006B62C7"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Değerlendirme Sistemi</w:t>
            </w:r>
          </w:p>
        </w:tc>
      </w:tr>
      <w:tr w:rsidR="006B62C7" w:rsidRPr="00D962B6" w:rsidTr="001B266C">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bCs/>
                <w:sz w:val="20"/>
                <w:szCs w:val="20"/>
              </w:rPr>
            </w:pPr>
            <w:r w:rsidRPr="00D962B6">
              <w:rPr>
                <w:rFonts w:ascii="Times New Roman" w:hAnsi="Times New Roman" w:cs="Times New Roman"/>
                <w:b/>
                <w:bCs/>
                <w:sz w:val="20"/>
                <w:szCs w:val="20"/>
              </w:rPr>
              <w:t>Ara sınav: % 40          Final: % 60</w:t>
            </w:r>
          </w:p>
        </w:tc>
      </w:tr>
      <w:bookmarkEnd w:id="0"/>
    </w:tbl>
    <w:p w:rsidR="006B62C7" w:rsidRDefault="006B62C7" w:rsidP="006B62C7">
      <w:pPr>
        <w:rPr>
          <w:rFonts w:ascii="Times New Roman" w:hAnsi="Times New Roman" w:cs="Times New Roman"/>
          <w:sz w:val="20"/>
          <w:szCs w:val="20"/>
        </w:rPr>
      </w:pPr>
    </w:p>
    <w:p w:rsidR="00796701" w:rsidRPr="00D962B6" w:rsidRDefault="00796701" w:rsidP="006B62C7">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735"/>
        <w:gridCol w:w="783"/>
        <w:gridCol w:w="564"/>
        <w:gridCol w:w="563"/>
        <w:gridCol w:w="421"/>
        <w:gridCol w:w="111"/>
        <w:gridCol w:w="563"/>
        <w:gridCol w:w="564"/>
        <w:gridCol w:w="310"/>
        <w:gridCol w:w="222"/>
        <w:gridCol w:w="564"/>
        <w:gridCol w:w="563"/>
        <w:gridCol w:w="199"/>
        <w:gridCol w:w="333"/>
        <w:gridCol w:w="563"/>
        <w:gridCol w:w="564"/>
        <w:gridCol w:w="88"/>
        <w:gridCol w:w="444"/>
        <w:gridCol w:w="567"/>
        <w:gridCol w:w="567"/>
      </w:tblGrid>
      <w:tr w:rsidR="00DA588C" w:rsidRPr="00D962B6" w:rsidTr="00881EA6">
        <w:trPr>
          <w:trHeight w:val="312"/>
        </w:trPr>
        <w:tc>
          <w:tcPr>
            <w:tcW w:w="0" w:type="auto"/>
            <w:gridSpan w:val="20"/>
            <w:vAlign w:val="center"/>
          </w:tcPr>
          <w:p w:rsidR="00DA588C" w:rsidRPr="00D962B6" w:rsidRDefault="00DA588C" w:rsidP="001B266C">
            <w:pPr>
              <w:jc w:val="center"/>
              <w:rPr>
                <w:rFonts w:ascii="Times New Roman" w:hAnsi="Times New Roman" w:cs="Times New Roman"/>
                <w:b/>
                <w:sz w:val="20"/>
                <w:szCs w:val="20"/>
              </w:rPr>
            </w:pPr>
            <w:bookmarkStart w:id="2" w:name="_Hlk519578981"/>
            <w:r w:rsidRPr="00D962B6">
              <w:rPr>
                <w:rFonts w:ascii="Times New Roman" w:hAnsi="Times New Roman" w:cs="Times New Roman"/>
                <w:b/>
                <w:sz w:val="20"/>
                <w:szCs w:val="20"/>
              </w:rPr>
              <w:lastRenderedPageBreak/>
              <w:t xml:space="preserve">PROGRAM ÖĞRENME ÇIKTILARI İLE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DERS ÖĞRENİM KAZANIMLARI İLİŞKİSİ TABLOSU</w:t>
            </w:r>
          </w:p>
        </w:tc>
      </w:tr>
      <w:tr w:rsidR="00DA588C" w:rsidRPr="00D962B6" w:rsidTr="00DA588C">
        <w:trPr>
          <w:trHeight w:val="312"/>
        </w:trPr>
        <w:tc>
          <w:tcPr>
            <w:tcW w:w="0" w:type="auto"/>
            <w:vAlign w:val="center"/>
          </w:tcPr>
          <w:p w:rsidR="00DA588C" w:rsidRPr="00D962B6" w:rsidRDefault="00DA588C" w:rsidP="001B266C">
            <w:pPr>
              <w:ind w:left="-57" w:right="-57"/>
              <w:jc w:val="center"/>
              <w:rPr>
                <w:rFonts w:ascii="Times New Roman" w:hAnsi="Times New Roman" w:cs="Times New Roman"/>
                <w:b/>
                <w:sz w:val="20"/>
                <w:szCs w:val="20"/>
              </w:rPr>
            </w:pPr>
          </w:p>
        </w:tc>
        <w:tc>
          <w:tcPr>
            <w:tcW w:w="642"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1</w:t>
            </w:r>
          </w:p>
        </w:tc>
        <w:tc>
          <w:tcPr>
            <w:tcW w:w="564"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2</w:t>
            </w:r>
          </w:p>
        </w:tc>
        <w:tc>
          <w:tcPr>
            <w:tcW w:w="563"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3</w:t>
            </w:r>
          </w:p>
        </w:tc>
        <w:tc>
          <w:tcPr>
            <w:tcW w:w="532" w:type="dxa"/>
            <w:gridSpan w:val="2"/>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4</w:t>
            </w:r>
          </w:p>
        </w:tc>
        <w:tc>
          <w:tcPr>
            <w:tcW w:w="563"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5</w:t>
            </w:r>
          </w:p>
        </w:tc>
        <w:tc>
          <w:tcPr>
            <w:tcW w:w="564"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6</w:t>
            </w:r>
          </w:p>
        </w:tc>
        <w:tc>
          <w:tcPr>
            <w:tcW w:w="532" w:type="dxa"/>
            <w:gridSpan w:val="2"/>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564"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8</w:t>
            </w:r>
          </w:p>
        </w:tc>
        <w:tc>
          <w:tcPr>
            <w:tcW w:w="563"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9</w:t>
            </w:r>
          </w:p>
        </w:tc>
        <w:tc>
          <w:tcPr>
            <w:tcW w:w="532" w:type="dxa"/>
            <w:gridSpan w:val="2"/>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10</w:t>
            </w:r>
          </w:p>
        </w:tc>
        <w:tc>
          <w:tcPr>
            <w:tcW w:w="563" w:type="dxa"/>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11</w:t>
            </w:r>
          </w:p>
        </w:tc>
        <w:tc>
          <w:tcPr>
            <w:tcW w:w="564" w:type="dxa"/>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12</w:t>
            </w:r>
          </w:p>
        </w:tc>
        <w:tc>
          <w:tcPr>
            <w:tcW w:w="532" w:type="dxa"/>
            <w:gridSpan w:val="2"/>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13</w:t>
            </w:r>
          </w:p>
        </w:tc>
        <w:tc>
          <w:tcPr>
            <w:tcW w:w="567" w:type="dxa"/>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14</w:t>
            </w:r>
          </w:p>
        </w:tc>
        <w:tc>
          <w:tcPr>
            <w:tcW w:w="567" w:type="dxa"/>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15</w:t>
            </w:r>
          </w:p>
        </w:tc>
      </w:tr>
      <w:tr w:rsidR="00DA588C" w:rsidRPr="00D962B6" w:rsidTr="00DA588C">
        <w:trPr>
          <w:trHeight w:val="300"/>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ÖK1</w:t>
            </w:r>
          </w:p>
        </w:tc>
        <w:tc>
          <w:tcPr>
            <w:tcW w:w="642"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1</w:t>
            </w:r>
          </w:p>
        </w:tc>
      </w:tr>
      <w:tr w:rsidR="00DA588C" w:rsidRPr="00D962B6" w:rsidTr="00DA588C">
        <w:trPr>
          <w:trHeight w:val="312"/>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ÖK2</w:t>
            </w:r>
          </w:p>
        </w:tc>
        <w:tc>
          <w:tcPr>
            <w:tcW w:w="642"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r>
      <w:tr w:rsidR="00DA588C" w:rsidRPr="00D962B6" w:rsidTr="00DA588C">
        <w:trPr>
          <w:trHeight w:val="312"/>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ÖK3</w:t>
            </w:r>
          </w:p>
        </w:tc>
        <w:tc>
          <w:tcPr>
            <w:tcW w:w="642"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DA588C" w:rsidRPr="00D962B6" w:rsidTr="00DA588C">
        <w:trPr>
          <w:trHeight w:val="312"/>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ÖK4</w:t>
            </w:r>
          </w:p>
        </w:tc>
        <w:tc>
          <w:tcPr>
            <w:tcW w:w="642"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DA588C" w:rsidRPr="00D962B6" w:rsidTr="00DA588C">
        <w:trPr>
          <w:trHeight w:val="300"/>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ÖK5</w:t>
            </w:r>
          </w:p>
        </w:tc>
        <w:tc>
          <w:tcPr>
            <w:tcW w:w="642"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DA588C" w:rsidRPr="00D962B6" w:rsidTr="00DA588C">
        <w:trPr>
          <w:trHeight w:val="312"/>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ÖK6</w:t>
            </w:r>
          </w:p>
        </w:tc>
        <w:tc>
          <w:tcPr>
            <w:tcW w:w="642"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6B62C7" w:rsidRPr="00D962B6" w:rsidTr="001B266C">
        <w:trPr>
          <w:trHeight w:val="312"/>
        </w:trPr>
        <w:tc>
          <w:tcPr>
            <w:tcW w:w="0" w:type="auto"/>
            <w:gridSpan w:val="20"/>
            <w:vAlign w:val="center"/>
          </w:tcPr>
          <w:p w:rsidR="006B62C7" w:rsidRPr="00D962B6" w:rsidRDefault="006B62C7" w:rsidP="001B266C">
            <w:pPr>
              <w:spacing w:before="120" w:after="120"/>
              <w:jc w:val="center"/>
              <w:rPr>
                <w:rFonts w:ascii="Times New Roman" w:hAnsi="Times New Roman" w:cs="Times New Roman"/>
                <w:sz w:val="20"/>
                <w:szCs w:val="20"/>
              </w:rPr>
            </w:pPr>
            <w:r w:rsidRPr="00D962B6">
              <w:rPr>
                <w:rFonts w:ascii="Times New Roman" w:hAnsi="Times New Roman" w:cs="Times New Roman"/>
                <w:b/>
                <w:sz w:val="20"/>
                <w:szCs w:val="20"/>
              </w:rPr>
              <w:t>ÖK: Öğrenme Kazanımları    PÇ: Program Çıktıları</w:t>
            </w:r>
          </w:p>
        </w:tc>
      </w:tr>
      <w:tr w:rsidR="006B62C7" w:rsidRPr="00D962B6" w:rsidTr="00DA588C">
        <w:trPr>
          <w:trHeight w:val="312"/>
        </w:trPr>
        <w:tc>
          <w:tcPr>
            <w:tcW w:w="1548" w:type="dxa"/>
            <w:gridSpan w:val="2"/>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Katkı Düzeyi</w:t>
            </w:r>
          </w:p>
        </w:tc>
        <w:tc>
          <w:tcPr>
            <w:tcW w:w="1548" w:type="dxa"/>
            <w:gridSpan w:val="3"/>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1 Çok Düşük</w:t>
            </w:r>
          </w:p>
        </w:tc>
        <w:tc>
          <w:tcPr>
            <w:tcW w:w="1548" w:type="dxa"/>
            <w:gridSpan w:val="4"/>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2 Düşük</w:t>
            </w:r>
          </w:p>
        </w:tc>
        <w:tc>
          <w:tcPr>
            <w:tcW w:w="1548" w:type="dxa"/>
            <w:gridSpan w:val="4"/>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3 Orta</w:t>
            </w:r>
          </w:p>
        </w:tc>
        <w:tc>
          <w:tcPr>
            <w:tcW w:w="1548" w:type="dxa"/>
            <w:gridSpan w:val="4"/>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4 Yüksek</w:t>
            </w:r>
          </w:p>
        </w:tc>
        <w:tc>
          <w:tcPr>
            <w:tcW w:w="1548" w:type="dxa"/>
            <w:gridSpan w:val="3"/>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5 Çok Yüksek</w:t>
            </w:r>
          </w:p>
        </w:tc>
      </w:tr>
      <w:bookmarkEnd w:id="2"/>
    </w:tbl>
    <w:p w:rsidR="006B62C7" w:rsidRPr="00D962B6" w:rsidRDefault="006B62C7" w:rsidP="006B62C7">
      <w:pPr>
        <w:rPr>
          <w:rFonts w:ascii="Times New Roman" w:hAnsi="Times New Roman" w:cs="Times New Roman"/>
          <w:sz w:val="20"/>
          <w:szCs w:val="20"/>
        </w:rPr>
      </w:pPr>
    </w:p>
    <w:p w:rsidR="006B62C7" w:rsidRDefault="006B62C7" w:rsidP="006B62C7">
      <w:pPr>
        <w:tabs>
          <w:tab w:val="left" w:pos="3306"/>
        </w:tabs>
        <w:spacing w:after="0"/>
        <w:jc w:val="center"/>
        <w:rPr>
          <w:rFonts w:ascii="Times New Roman" w:hAnsi="Times New Roman" w:cs="Times New Roman"/>
          <w:b/>
          <w:sz w:val="20"/>
          <w:szCs w:val="20"/>
        </w:rPr>
      </w:pPr>
      <w:r w:rsidRPr="00D962B6">
        <w:rPr>
          <w:rFonts w:ascii="Times New Roman" w:hAnsi="Times New Roman" w:cs="Times New Roman"/>
          <w:b/>
          <w:sz w:val="20"/>
          <w:szCs w:val="20"/>
        </w:rPr>
        <w:t>Program Çıktıları ve İlgili Dersin İlişkisi</w:t>
      </w:r>
    </w:p>
    <w:p w:rsidR="006B62C7" w:rsidRPr="00D962B6" w:rsidRDefault="006B62C7" w:rsidP="006B62C7">
      <w:pPr>
        <w:tabs>
          <w:tab w:val="left" w:pos="3306"/>
        </w:tabs>
        <w:spacing w:after="0"/>
        <w:jc w:val="center"/>
        <w:rPr>
          <w:rFonts w:ascii="Times New Roman" w:hAnsi="Times New Roman" w:cs="Times New Roman"/>
          <w:b/>
          <w:sz w:val="20"/>
          <w:szCs w:val="20"/>
        </w:rPr>
      </w:pPr>
    </w:p>
    <w:tbl>
      <w:tblPr>
        <w:tblStyle w:val="TabloKlavuzu"/>
        <w:tblW w:w="9278" w:type="dxa"/>
        <w:tblLayout w:type="fixed"/>
        <w:tblLook w:val="04A0" w:firstRow="1" w:lastRow="0" w:firstColumn="1" w:lastColumn="0" w:noHBand="0" w:noVBand="1"/>
      </w:tblPr>
      <w:tblGrid>
        <w:gridCol w:w="2138"/>
        <w:gridCol w:w="476"/>
        <w:gridCol w:w="476"/>
        <w:gridCol w:w="476"/>
        <w:gridCol w:w="476"/>
        <w:gridCol w:w="476"/>
        <w:gridCol w:w="476"/>
        <w:gridCol w:w="476"/>
        <w:gridCol w:w="476"/>
        <w:gridCol w:w="476"/>
        <w:gridCol w:w="476"/>
        <w:gridCol w:w="476"/>
        <w:gridCol w:w="476"/>
        <w:gridCol w:w="476"/>
        <w:gridCol w:w="476"/>
        <w:gridCol w:w="476"/>
      </w:tblGrid>
      <w:tr w:rsidR="006B62C7" w:rsidRPr="00D962B6" w:rsidTr="00796701">
        <w:trPr>
          <w:trHeight w:val="433"/>
        </w:trPr>
        <w:tc>
          <w:tcPr>
            <w:tcW w:w="2138" w:type="dxa"/>
            <w:vAlign w:val="center"/>
          </w:tcPr>
          <w:p w:rsidR="006B62C7" w:rsidRPr="00D962B6" w:rsidRDefault="006B62C7" w:rsidP="00796701">
            <w:pPr>
              <w:rPr>
                <w:rFonts w:ascii="Times New Roman" w:hAnsi="Times New Roman" w:cs="Times New Roman"/>
                <w:b/>
                <w:sz w:val="20"/>
                <w:szCs w:val="20"/>
              </w:rPr>
            </w:pPr>
            <w:bookmarkStart w:id="3" w:name="_Hlk519579023"/>
            <w:r w:rsidRPr="00D962B6">
              <w:rPr>
                <w:rFonts w:ascii="Times New Roman" w:hAnsi="Times New Roman" w:cs="Times New Roman"/>
                <w:b/>
                <w:sz w:val="20"/>
                <w:szCs w:val="20"/>
              </w:rPr>
              <w:t>Ders</w:t>
            </w:r>
            <w:r w:rsidR="00796701">
              <w:rPr>
                <w:rFonts w:ascii="Times New Roman" w:hAnsi="Times New Roman" w:cs="Times New Roman"/>
                <w:b/>
                <w:sz w:val="20"/>
                <w:szCs w:val="20"/>
              </w:rPr>
              <w:t>in Adı</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PÇ2</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PÇ3</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PÇ4</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PÇ5</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PÇ6</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PÇ7</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PÇ8</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PÇ9</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PÇ10</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PÇ11</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PÇ12</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PÇ13</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PÇ14</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PÇ15</w:t>
            </w:r>
          </w:p>
        </w:tc>
      </w:tr>
      <w:tr w:rsidR="006B62C7" w:rsidRPr="00D962B6" w:rsidTr="00796701">
        <w:trPr>
          <w:trHeight w:val="323"/>
        </w:trPr>
        <w:tc>
          <w:tcPr>
            <w:tcW w:w="2138" w:type="dxa"/>
            <w:vAlign w:val="center"/>
          </w:tcPr>
          <w:p w:rsidR="006B62C7" w:rsidRPr="00D962B6" w:rsidRDefault="006B62C7" w:rsidP="00796701">
            <w:pPr>
              <w:rPr>
                <w:rFonts w:ascii="Times New Roman" w:hAnsi="Times New Roman" w:cs="Times New Roman"/>
                <w:sz w:val="20"/>
                <w:szCs w:val="20"/>
              </w:rPr>
            </w:pPr>
            <w:r w:rsidRPr="00D962B6">
              <w:rPr>
                <w:rFonts w:ascii="Times New Roman" w:hAnsi="Times New Roman" w:cs="Times New Roman"/>
                <w:sz w:val="20"/>
                <w:szCs w:val="20"/>
              </w:rPr>
              <w:t>Uygarlık Tarihi</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1</w:t>
            </w:r>
          </w:p>
        </w:tc>
      </w:tr>
      <w:bookmarkEnd w:id="3"/>
    </w:tbl>
    <w:p w:rsidR="0009761D" w:rsidRDefault="0009761D"/>
    <w:sectPr w:rsidR="0009761D" w:rsidSect="000976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130FDF"/>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B62C7"/>
    <w:rsid w:val="0009761D"/>
    <w:rsid w:val="006B62C7"/>
    <w:rsid w:val="00796701"/>
    <w:rsid w:val="008F138F"/>
    <w:rsid w:val="00DA58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95191"/>
  <w15:docId w15:val="{B24EEF54-933C-40C8-878C-3417FB24D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62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B62C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476</Words>
  <Characters>2718</Characters>
  <Application>Microsoft Office Word</Application>
  <DocSecurity>0</DocSecurity>
  <Lines>22</Lines>
  <Paragraphs>6</Paragraphs>
  <ScaleCrop>false</ScaleCrop>
  <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Uygarlık Tarihi</dc:title>
  <dc:creator>Arş. Gör. Ali Burak AKSUNGUR</dc:creator>
  <cp:lastModifiedBy>Arş. Gör. Ali Burak AKSUNGUR</cp:lastModifiedBy>
  <cp:revision>4</cp:revision>
  <dcterms:created xsi:type="dcterms:W3CDTF">2018-09-19T13:00:00Z</dcterms:created>
  <dcterms:modified xsi:type="dcterms:W3CDTF">2018-10-10T22:17:00Z</dcterms:modified>
</cp:coreProperties>
</file>